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187" w:rsidRPr="00CE163B" w:rsidRDefault="003F5187" w:rsidP="003F5187">
      <w:r>
        <w:t>MCDOWELL COUNTY PSD BERWIND</w:t>
      </w:r>
      <w:r w:rsidRPr="00CE163B">
        <w:tab/>
      </w:r>
    </w:p>
    <w:p w:rsidR="003F5187" w:rsidRPr="00F129A1" w:rsidRDefault="003F5187" w:rsidP="003F5187">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3F5187" w:rsidRPr="00F129A1" w:rsidRDefault="003F5187" w:rsidP="003F5187">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3F5187" w:rsidRDefault="003F5187" w:rsidP="003F5187">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3F5187" w:rsidRDefault="003F5187" w:rsidP="003F5187">
      <w:pPr>
        <w:widowControl w:val="0"/>
        <w:autoSpaceDE w:val="0"/>
        <w:autoSpaceDN w:val="0"/>
        <w:adjustRightInd w:val="0"/>
        <w:jc w:val="both"/>
        <w:rPr>
          <w:sz w:val="20"/>
          <w:szCs w:val="20"/>
        </w:rPr>
        <w:sectPr w:rsidR="003F5187"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3F5187" w:rsidRDefault="003F5187" w:rsidP="003F5187">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3F5187" w:rsidRDefault="003F5187" w:rsidP="003F5187">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682"/>
      </w:tblGrid>
      <w:tr w:rsidR="003F5187" w:rsidRPr="002C0C25" w:rsidTr="003F5187">
        <w:trPr>
          <w:trHeight w:val="20"/>
          <w:tblHeader/>
        </w:trPr>
        <w:tc>
          <w:tcPr>
            <w:tcW w:w="2456"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2"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3F5187" w:rsidRPr="00AB4863" w:rsidTr="003F5187">
        <w:trPr>
          <w:tblHeader/>
        </w:trPr>
        <w:tc>
          <w:tcPr>
            <w:tcW w:w="2456" w:type="dxa"/>
            <w:vAlign w:val="center"/>
          </w:tcPr>
          <w:p w:rsidR="003F5187" w:rsidRPr="00AB4863"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BERWIND WELL</w:t>
            </w:r>
          </w:p>
        </w:tc>
        <w:tc>
          <w:tcPr>
            <w:tcW w:w="2682" w:type="dxa"/>
            <w:vAlign w:val="center"/>
          </w:tcPr>
          <w:p w:rsidR="003F5187" w:rsidRPr="00AB4863"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 under the Influence of Surface Water</w:t>
            </w:r>
          </w:p>
        </w:tc>
      </w:tr>
      <w:bookmarkEnd w:id="0"/>
    </w:tbl>
    <w:p w:rsidR="003F5187" w:rsidRPr="00425B30" w:rsidRDefault="003F5187" w:rsidP="003F5187">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3F5187" w:rsidRPr="002C0C25" w:rsidTr="003F5187">
        <w:trPr>
          <w:trHeight w:val="52"/>
          <w:tblHeader/>
        </w:trPr>
        <w:tc>
          <w:tcPr>
            <w:tcW w:w="2459"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3F5187" w:rsidRPr="002C0C25" w:rsidTr="00D9475C">
        <w:trPr>
          <w:tblHeader/>
        </w:trPr>
        <w:tc>
          <w:tcPr>
            <w:tcW w:w="5138" w:type="dxa"/>
            <w:gridSpan w:val="2"/>
            <w:vAlign w:val="center"/>
          </w:tcPr>
          <w:p w:rsidR="003F5187" w:rsidRPr="00AB4863" w:rsidRDefault="003F5187" w:rsidP="003F5187">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3F5187" w:rsidRPr="00425B30" w:rsidRDefault="003F5187" w:rsidP="003F5187">
      <w:pPr>
        <w:widowControl w:val="0"/>
        <w:autoSpaceDE w:val="0"/>
        <w:autoSpaceDN w:val="0"/>
        <w:adjustRightInd w:val="0"/>
        <w:jc w:val="both"/>
        <w:rPr>
          <w:rFonts w:ascii="Arial Narrow" w:hAnsi="Arial Narrow"/>
          <w:b/>
          <w:color w:val="333399"/>
          <w:sz w:val="18"/>
          <w:szCs w:val="18"/>
          <w:u w:val="single"/>
        </w:rPr>
      </w:pPr>
    </w:p>
    <w:p w:rsidR="003F5187" w:rsidRDefault="003F5187" w:rsidP="003F5187">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E21D7D" w:rsidRDefault="003F5187" w:rsidP="003F5187">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3F5187" w:rsidRPr="00425B30" w:rsidRDefault="003F5187" w:rsidP="003F5187">
      <w:pPr>
        <w:widowControl w:val="0"/>
        <w:autoSpaceDE w:val="0"/>
        <w:autoSpaceDN w:val="0"/>
        <w:adjustRightInd w:val="0"/>
        <w:jc w:val="both"/>
        <w:rPr>
          <w:rFonts w:ascii="Arial Narrow" w:hAnsi="Arial Narrow"/>
          <w:b/>
          <w:sz w:val="18"/>
          <w:szCs w:val="18"/>
          <w:u w:val="single"/>
        </w:rPr>
      </w:pP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3F5187"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3F5187"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3F5187" w:rsidRPr="00425B30" w:rsidRDefault="003F5187" w:rsidP="003F5187">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3F5187" w:rsidRPr="00984B3F" w:rsidRDefault="003F5187" w:rsidP="003F5187">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sectPr w:rsidR="003F5187"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3F5187" w:rsidRDefault="003F5187" w:rsidP="003F5187">
      <w:pPr>
        <w:widowControl w:val="0"/>
        <w:autoSpaceDE w:val="0"/>
        <w:autoSpaceDN w:val="0"/>
        <w:adjustRightInd w:val="0"/>
        <w:jc w:val="both"/>
        <w:rPr>
          <w:rFonts w:ascii="Arial Narrow" w:hAnsi="Arial Narrow"/>
          <w:color w:val="333399"/>
          <w:sz w:val="18"/>
          <w:szCs w:val="18"/>
        </w:rPr>
      </w:pPr>
    </w:p>
    <w:p w:rsidR="003F5187" w:rsidRDefault="003F5187" w:rsidP="003F5187">
      <w:pPr>
        <w:widowControl w:val="0"/>
        <w:autoSpaceDE w:val="0"/>
        <w:autoSpaceDN w:val="0"/>
        <w:adjustRightInd w:val="0"/>
        <w:jc w:val="both"/>
        <w:rPr>
          <w:rFonts w:ascii="Arial Narrow" w:hAnsi="Arial Narrow"/>
          <w:color w:val="333399"/>
          <w:sz w:val="18"/>
          <w:szCs w:val="18"/>
        </w:rPr>
      </w:pPr>
    </w:p>
    <w:p w:rsidR="003F5187" w:rsidRDefault="003F5187" w:rsidP="003F5187">
      <w:pPr>
        <w:widowControl w:val="0"/>
        <w:autoSpaceDE w:val="0"/>
        <w:autoSpaceDN w:val="0"/>
        <w:adjustRightInd w:val="0"/>
        <w:jc w:val="both"/>
        <w:rPr>
          <w:rFonts w:ascii="Arial Narrow" w:hAnsi="Arial Narrow"/>
          <w:color w:val="333399"/>
          <w:sz w:val="18"/>
          <w:szCs w:val="18"/>
        </w:rPr>
      </w:pPr>
    </w:p>
    <w:p w:rsidR="003F5187" w:rsidRDefault="003F5187" w:rsidP="003F5187">
      <w:pPr>
        <w:widowControl w:val="0"/>
        <w:autoSpaceDE w:val="0"/>
        <w:autoSpaceDN w:val="0"/>
        <w:adjustRightInd w:val="0"/>
        <w:jc w:val="both"/>
        <w:rPr>
          <w:rFonts w:ascii="Arial Narrow" w:hAnsi="Arial Narrow"/>
          <w:color w:val="333399"/>
          <w:sz w:val="18"/>
          <w:szCs w:val="18"/>
        </w:rPr>
      </w:pPr>
    </w:p>
    <w:p w:rsidR="003F5187" w:rsidRDefault="003F5187" w:rsidP="003F5187">
      <w:pPr>
        <w:widowControl w:val="0"/>
        <w:autoSpaceDE w:val="0"/>
        <w:autoSpaceDN w:val="0"/>
        <w:adjustRightInd w:val="0"/>
        <w:jc w:val="both"/>
        <w:rPr>
          <w:rFonts w:ascii="Arial Narrow" w:hAnsi="Arial Narrow"/>
          <w:color w:val="333399"/>
          <w:sz w:val="18"/>
          <w:szCs w:val="18"/>
        </w:rPr>
      </w:pPr>
    </w:p>
    <w:p w:rsidR="003F5187" w:rsidRDefault="003F5187" w:rsidP="003F5187">
      <w:pPr>
        <w:widowControl w:val="0"/>
        <w:autoSpaceDE w:val="0"/>
        <w:autoSpaceDN w:val="0"/>
        <w:adjustRightInd w:val="0"/>
        <w:jc w:val="both"/>
        <w:rPr>
          <w:rFonts w:ascii="Arial Narrow" w:hAnsi="Arial Narrow"/>
          <w:color w:val="333399"/>
          <w:sz w:val="18"/>
          <w:szCs w:val="18"/>
        </w:rPr>
      </w:pPr>
    </w:p>
    <w:p w:rsidR="003F5187" w:rsidRPr="00425B30" w:rsidRDefault="003F5187" w:rsidP="003F5187">
      <w:pPr>
        <w:widowControl w:val="0"/>
        <w:autoSpaceDE w:val="0"/>
        <w:autoSpaceDN w:val="0"/>
        <w:adjustRightInd w:val="0"/>
        <w:jc w:val="both"/>
        <w:rPr>
          <w:rFonts w:ascii="Arial Narrow" w:hAnsi="Arial Narrow"/>
          <w:color w:val="333399"/>
          <w:sz w:val="18"/>
          <w:szCs w:val="18"/>
        </w:rPr>
      </w:pPr>
    </w:p>
    <w:p w:rsidR="003F5187" w:rsidRPr="00425B30" w:rsidRDefault="003F5187" w:rsidP="003F5187">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BERWIND</w:t>
      </w:r>
    </w:p>
    <w:p w:rsidR="003F5187" w:rsidRPr="00425B30" w:rsidRDefault="003F5187" w:rsidP="003F5187">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3F5187" w:rsidRPr="002C0C25" w:rsidTr="003F5187">
        <w:trPr>
          <w:trHeight w:val="115"/>
          <w:tblHeader/>
        </w:trPr>
        <w:tc>
          <w:tcPr>
            <w:tcW w:w="2209"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3F5187" w:rsidRPr="002C0C25" w:rsidTr="003F5187">
        <w:trPr>
          <w:tblHeader/>
        </w:trPr>
        <w:tc>
          <w:tcPr>
            <w:tcW w:w="2209"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09"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October, 1 sample(s) returned as positive</w:t>
            </w:r>
          </w:p>
        </w:tc>
        <w:tc>
          <w:tcPr>
            <w:tcW w:w="3452"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Systems that Collect Less Than 40 Samples per Month - No more than 1 positive monthly sample</w:t>
            </w:r>
          </w:p>
        </w:tc>
        <w:tc>
          <w:tcPr>
            <w:tcW w:w="966"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rsidR="003F5187" w:rsidRPr="00425B30" w:rsidRDefault="003F5187" w:rsidP="003F518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3F5187" w:rsidRPr="002C0C25" w:rsidTr="001F4B0D">
        <w:trPr>
          <w:trHeight w:val="90"/>
          <w:tblHeader/>
        </w:trPr>
        <w:tc>
          <w:tcPr>
            <w:tcW w:w="2222"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3F5187"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5187" w:rsidRPr="00463C3B" w:rsidRDefault="003F5187"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3F5187" w:rsidRPr="002C0C25" w:rsidTr="003F5187">
        <w:tc>
          <w:tcPr>
            <w:tcW w:w="2222"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11/29/2018</w:t>
            </w:r>
          </w:p>
        </w:tc>
        <w:tc>
          <w:tcPr>
            <w:tcW w:w="917"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0.0797</w:t>
            </w:r>
          </w:p>
        </w:tc>
        <w:tc>
          <w:tcPr>
            <w:tcW w:w="841"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0.0797</w:t>
            </w:r>
          </w:p>
        </w:tc>
        <w:tc>
          <w:tcPr>
            <w:tcW w:w="822"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3F5187" w:rsidRPr="002C0C25" w:rsidTr="003F5187">
        <w:tc>
          <w:tcPr>
            <w:tcW w:w="2222"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11/29/2018</w:t>
            </w:r>
          </w:p>
        </w:tc>
        <w:tc>
          <w:tcPr>
            <w:tcW w:w="917"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841"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822"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bl>
    <w:p w:rsidR="003F5187" w:rsidRPr="00425B30" w:rsidRDefault="003F5187" w:rsidP="003F518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3F5187" w:rsidRPr="002C0C25" w:rsidTr="001F4B0D">
        <w:trPr>
          <w:trHeight w:val="418"/>
        </w:trPr>
        <w:tc>
          <w:tcPr>
            <w:tcW w:w="2246"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3F5187"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5187" w:rsidRPr="00A91672" w:rsidRDefault="003F5187"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F5187" w:rsidRPr="002C0C25" w:rsidTr="003F5187">
        <w:tc>
          <w:tcPr>
            <w:tcW w:w="2246"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w:t>
            </w:r>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29.9 - 49.1</w:t>
            </w:r>
          </w:p>
        </w:tc>
        <w:tc>
          <w:tcPr>
            <w:tcW w:w="72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3F5187" w:rsidRPr="002C0C25" w:rsidTr="003F5187">
        <w:tc>
          <w:tcPr>
            <w:tcW w:w="2246"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63</w:t>
            </w:r>
          </w:p>
        </w:tc>
        <w:tc>
          <w:tcPr>
            <w:tcW w:w="84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27.8 - 74.6</w:t>
            </w:r>
          </w:p>
        </w:tc>
        <w:tc>
          <w:tcPr>
            <w:tcW w:w="72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3F5187" w:rsidRDefault="003F5187" w:rsidP="003F5187">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3F5187" w:rsidRPr="002C0C25" w:rsidTr="001F4B0D">
        <w:trPr>
          <w:trHeight w:val="418"/>
        </w:trPr>
        <w:tc>
          <w:tcPr>
            <w:tcW w:w="1668"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3F5187"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5187" w:rsidRPr="00A91672" w:rsidRDefault="003F5187"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F5187" w:rsidRPr="002C0C25" w:rsidTr="003F5187">
        <w:tc>
          <w:tcPr>
            <w:tcW w:w="1668"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0.0931</w:t>
            </w:r>
          </w:p>
        </w:tc>
        <w:tc>
          <w:tcPr>
            <w:tcW w:w="144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0.0064 - 0.384</w:t>
            </w:r>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3F5187" w:rsidRPr="002C0C25" w:rsidTr="003F5187">
        <w:tc>
          <w:tcPr>
            <w:tcW w:w="1668"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0.7</w:t>
            </w:r>
          </w:p>
        </w:tc>
        <w:tc>
          <w:tcPr>
            <w:tcW w:w="144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0.3 - 3.4</w:t>
            </w:r>
          </w:p>
        </w:tc>
        <w:tc>
          <w:tcPr>
            <w:tcW w:w="84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3F5187" w:rsidRDefault="003F5187" w:rsidP="003F5187">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3F5187" w:rsidRDefault="003F5187" w:rsidP="003F5187">
      <w:pPr>
        <w:jc w:val="both"/>
        <w:rPr>
          <w:rFonts w:ascii="Arial Narrow" w:hAnsi="Arial Narrow" w:cs="Helv"/>
          <w:color w:val="FF0000"/>
          <w:sz w:val="18"/>
          <w:szCs w:val="18"/>
        </w:rPr>
      </w:pPr>
    </w:p>
    <w:p w:rsidR="003F5187" w:rsidRDefault="003F5187" w:rsidP="003F5187">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3F5187" w:rsidRPr="002C0C25" w:rsidTr="001F4B0D">
        <w:trPr>
          <w:trHeight w:val="638"/>
        </w:trPr>
        <w:tc>
          <w:tcPr>
            <w:tcW w:w="2345" w:type="dxa"/>
            <w:shd w:val="clear" w:color="auto" w:fill="auto"/>
          </w:tcPr>
          <w:p w:rsidR="003F5187" w:rsidRPr="00855596" w:rsidRDefault="003F5187"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3F5187" w:rsidRPr="00855596" w:rsidRDefault="003F5187"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3F5187" w:rsidRPr="00855596" w:rsidRDefault="003F5187"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3F5187" w:rsidRPr="002C0C25" w:rsidTr="001F4B0D">
        <w:trPr>
          <w:trHeight w:hRule="exact" w:val="20"/>
        </w:trPr>
        <w:tc>
          <w:tcPr>
            <w:tcW w:w="2345" w:type="dxa"/>
            <w:shd w:val="clear" w:color="auto" w:fill="auto"/>
          </w:tcPr>
          <w:p w:rsidR="003F5187" w:rsidRPr="00855596" w:rsidRDefault="003F5187"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3F5187" w:rsidRPr="00855596" w:rsidRDefault="003F5187"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3F5187" w:rsidRPr="00855596" w:rsidRDefault="003F5187" w:rsidP="001F4B0D">
            <w:pPr>
              <w:widowControl w:val="0"/>
              <w:autoSpaceDE w:val="0"/>
              <w:autoSpaceDN w:val="0"/>
              <w:adjustRightInd w:val="0"/>
              <w:jc w:val="both"/>
              <w:rPr>
                <w:rFonts w:ascii="Arial Narrow" w:hAnsi="Arial Narrow"/>
                <w:color w:val="000000"/>
                <w:sz w:val="18"/>
                <w:szCs w:val="18"/>
              </w:rPr>
            </w:pPr>
          </w:p>
        </w:tc>
      </w:tr>
      <w:tr w:rsidR="003F5187" w:rsidRPr="002C0C25" w:rsidTr="003F5187">
        <w:tc>
          <w:tcPr>
            <w:tcW w:w="2345" w:type="dxa"/>
            <w:shd w:val="clear" w:color="auto" w:fill="auto"/>
          </w:tcPr>
          <w:p w:rsidR="003F5187" w:rsidRPr="00855596"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08/19/2016</w:t>
            </w:r>
          </w:p>
        </w:tc>
        <w:tc>
          <w:tcPr>
            <w:tcW w:w="2063" w:type="dxa"/>
            <w:shd w:val="clear" w:color="auto" w:fill="auto"/>
          </w:tcPr>
          <w:p w:rsidR="003F5187" w:rsidRPr="00855596"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3F5187" w:rsidRPr="00855596"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significant deficiencies noted in the last sanitary survey associated with the poor condition of the filter units, incomplete cross connection control plan and malfunctioning turbidimeters.</w:t>
            </w:r>
          </w:p>
        </w:tc>
      </w:tr>
      <w:tr w:rsidR="003F5187" w:rsidRPr="002C0C25" w:rsidTr="003F5187">
        <w:tc>
          <w:tcPr>
            <w:tcW w:w="2345" w:type="dxa"/>
            <w:shd w:val="clear" w:color="auto" w:fill="auto"/>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08/19/2016</w:t>
            </w:r>
          </w:p>
        </w:tc>
        <w:tc>
          <w:tcPr>
            <w:tcW w:w="2063" w:type="dxa"/>
            <w:shd w:val="clear" w:color="auto" w:fill="auto"/>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PLANT-BERWIND</w:t>
            </w:r>
          </w:p>
        </w:tc>
        <w:tc>
          <w:tcPr>
            <w:tcW w:w="6607" w:type="dxa"/>
            <w:shd w:val="clear" w:color="auto" w:fill="auto"/>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None of the PSD staff can remember the media ever being change in either filter unit. A media sample should be collected and evaluated to determine if it meets the specifications noted in the original design documents, if not the media must be replaced.</w:t>
            </w:r>
          </w:p>
        </w:tc>
      </w:tr>
      <w:tr w:rsidR="003F5187" w:rsidRPr="002C0C25" w:rsidTr="003F5187">
        <w:tc>
          <w:tcPr>
            <w:tcW w:w="2345" w:type="dxa"/>
            <w:shd w:val="clear" w:color="auto" w:fill="auto"/>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08/19/2016</w:t>
            </w:r>
          </w:p>
        </w:tc>
        <w:tc>
          <w:tcPr>
            <w:tcW w:w="2063" w:type="dxa"/>
            <w:shd w:val="clear" w:color="auto" w:fill="auto"/>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PLANT-BERWIND</w:t>
            </w:r>
          </w:p>
        </w:tc>
        <w:tc>
          <w:tcPr>
            <w:tcW w:w="6607" w:type="dxa"/>
            <w:shd w:val="clear" w:color="auto" w:fill="auto"/>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Given that most of the piping is beneath the concrete plant floor it is unclear exactly the route the chlorine process water follows. However, it appears as though the prechlorine solution feeding the exterior sedimentation tank is directly plumbed to the high service pump discharge. Given the free water surface in this tank is higher than the clearwell, a potential cross connection exists between the sedimentation basin and the clearwell. An approved backflow device must be installed on the supply water pipe to prevent this potential backflow.</w:t>
            </w:r>
          </w:p>
        </w:tc>
      </w:tr>
      <w:bookmarkEnd w:id="7"/>
    </w:tbl>
    <w:p w:rsidR="003F5187" w:rsidRDefault="003F5187" w:rsidP="003F5187">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3F5187" w:rsidRPr="002C0C25" w:rsidTr="003F5187">
        <w:trPr>
          <w:trHeight w:val="215"/>
          <w:tblHeader/>
        </w:trPr>
        <w:tc>
          <w:tcPr>
            <w:tcW w:w="2538" w:type="dxa"/>
            <w:vAlign w:val="center"/>
          </w:tcPr>
          <w:p w:rsidR="003F5187" w:rsidRDefault="003F5187"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3F5187" w:rsidRPr="0019255C" w:rsidRDefault="003F518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3F5187" w:rsidRPr="0019255C" w:rsidRDefault="003F5187"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3F5187" w:rsidRPr="0019255C" w:rsidRDefault="003F518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3F5187" w:rsidRPr="0019255C" w:rsidRDefault="003F518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3F5187" w:rsidRPr="0019255C" w:rsidRDefault="003F5187"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3F5187" w:rsidRPr="002C0C25" w:rsidTr="00411D87">
        <w:tc>
          <w:tcPr>
            <w:tcW w:w="6314" w:type="dxa"/>
            <w:gridSpan w:val="3"/>
            <w:vAlign w:val="center"/>
          </w:tcPr>
          <w:p w:rsidR="003F5187" w:rsidRPr="002C0C25" w:rsidRDefault="003F5187" w:rsidP="003F5187">
            <w:pPr>
              <w:widowControl w:val="0"/>
              <w:autoSpaceDE w:val="0"/>
              <w:autoSpaceDN w:val="0"/>
              <w:adjustRightInd w:val="0"/>
              <w:rPr>
                <w:rFonts w:ascii="Arial Narrow" w:hAnsi="Arial Narrow"/>
                <w:sz w:val="18"/>
                <w:szCs w:val="18"/>
              </w:rPr>
            </w:pPr>
            <w:r>
              <w:rPr>
                <w:rFonts w:ascii="Arial Narrow" w:hAnsi="Arial Narrow"/>
                <w:sz w:val="18"/>
                <w:szCs w:val="18"/>
              </w:rPr>
              <w:t>1/1/2018 - 3/31/2018</w:t>
            </w:r>
          </w:p>
        </w:tc>
        <w:tc>
          <w:tcPr>
            <w:tcW w:w="1947"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 RATIO</w:t>
            </w:r>
          </w:p>
        </w:tc>
        <w:tc>
          <w:tcPr>
            <w:tcW w:w="2783"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r>
      <w:bookmarkEnd w:id="8"/>
    </w:tbl>
    <w:p w:rsidR="003F5187" w:rsidRPr="00425B30" w:rsidRDefault="003F5187" w:rsidP="003F518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3F5187" w:rsidRPr="002C0C25" w:rsidTr="001F4B0D">
        <w:trPr>
          <w:trHeight w:val="151"/>
        </w:trPr>
        <w:tc>
          <w:tcPr>
            <w:tcW w:w="2148"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3F5187"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F5187" w:rsidRPr="004506A3" w:rsidRDefault="003F5187"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3F5187" w:rsidRPr="002C0C25" w:rsidRDefault="003F5187"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F5187" w:rsidRPr="002C0C25" w:rsidTr="001739FC">
        <w:tc>
          <w:tcPr>
            <w:tcW w:w="11028" w:type="dxa"/>
            <w:gridSpan w:val="8"/>
            <w:vAlign w:val="center"/>
          </w:tcPr>
          <w:p w:rsidR="003F5187" w:rsidRPr="002C0C25" w:rsidRDefault="003F5187" w:rsidP="003F5187">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3F5187" w:rsidRPr="00425B30" w:rsidRDefault="003F5187" w:rsidP="003F5187">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3F5187" w:rsidRPr="002C0C25" w:rsidTr="001F4B0D">
        <w:trPr>
          <w:trHeight w:val="144"/>
          <w:tblHeader/>
        </w:trPr>
        <w:tc>
          <w:tcPr>
            <w:tcW w:w="3618" w:type="dxa"/>
            <w:vAlign w:val="center"/>
          </w:tcPr>
          <w:p w:rsidR="003F5187" w:rsidRPr="002C0C25" w:rsidRDefault="003F5187"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3F5187" w:rsidRPr="002C0C25" w:rsidRDefault="003F518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3F5187" w:rsidRPr="002C0C25" w:rsidRDefault="003F518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3F5187" w:rsidRDefault="003F518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3F5187" w:rsidRPr="004506A3" w:rsidRDefault="003F5187"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3F5187" w:rsidRPr="002C0C25" w:rsidRDefault="003F518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3F5187" w:rsidRPr="002C0C25" w:rsidRDefault="003F5187"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3F5187" w:rsidRPr="002C0C25" w:rsidTr="003F5187">
        <w:trPr>
          <w:tblHeader/>
        </w:trPr>
        <w:tc>
          <w:tcPr>
            <w:tcW w:w="3618" w:type="dxa"/>
            <w:vAlign w:val="center"/>
          </w:tcPr>
          <w:p w:rsidR="003F5187" w:rsidRPr="002C0C25"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CARBON, TOTAL</w:t>
            </w:r>
          </w:p>
        </w:tc>
        <w:tc>
          <w:tcPr>
            <w:tcW w:w="1530" w:type="dxa"/>
            <w:vAlign w:val="center"/>
          </w:tcPr>
          <w:p w:rsidR="003F5187" w:rsidRPr="002C0C25"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8/9/2018</w:t>
            </w:r>
          </w:p>
        </w:tc>
        <w:tc>
          <w:tcPr>
            <w:tcW w:w="1560" w:type="dxa"/>
            <w:vAlign w:val="center"/>
          </w:tcPr>
          <w:p w:rsidR="003F5187" w:rsidRPr="002C0C25"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0.93</w:t>
            </w:r>
          </w:p>
        </w:tc>
        <w:tc>
          <w:tcPr>
            <w:tcW w:w="1920" w:type="dxa"/>
            <w:vAlign w:val="center"/>
          </w:tcPr>
          <w:p w:rsidR="003F5187" w:rsidRPr="002C0C25"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0.69 - 0.93</w:t>
            </w:r>
          </w:p>
        </w:tc>
        <w:tc>
          <w:tcPr>
            <w:tcW w:w="1320" w:type="dxa"/>
            <w:vAlign w:val="center"/>
          </w:tcPr>
          <w:p w:rsidR="003F5187" w:rsidRPr="002C0C25"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ppm</w:t>
            </w:r>
          </w:p>
        </w:tc>
        <w:tc>
          <w:tcPr>
            <w:tcW w:w="1080" w:type="dxa"/>
            <w:vAlign w:val="center"/>
          </w:tcPr>
          <w:p w:rsidR="003F5187" w:rsidRPr="002C0C25"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10000</w:t>
            </w:r>
          </w:p>
        </w:tc>
      </w:tr>
      <w:tr w:rsidR="003F5187" w:rsidRPr="002C0C25" w:rsidTr="003F5187">
        <w:trPr>
          <w:tblHeader/>
        </w:trPr>
        <w:tc>
          <w:tcPr>
            <w:tcW w:w="3618"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11/29/2018</w:t>
            </w:r>
          </w:p>
        </w:tc>
        <w:tc>
          <w:tcPr>
            <w:tcW w:w="156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57.7</w:t>
            </w:r>
          </w:p>
        </w:tc>
        <w:tc>
          <w:tcPr>
            <w:tcW w:w="192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57.7</w:t>
            </w:r>
          </w:p>
        </w:tc>
        <w:tc>
          <w:tcPr>
            <w:tcW w:w="132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3F5187" w:rsidRPr="002C0C25" w:rsidTr="003F5187">
        <w:trPr>
          <w:tblHeader/>
        </w:trPr>
        <w:tc>
          <w:tcPr>
            <w:tcW w:w="3618"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11/29/2018</w:t>
            </w:r>
          </w:p>
        </w:tc>
        <w:tc>
          <w:tcPr>
            <w:tcW w:w="156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97.7</w:t>
            </w:r>
          </w:p>
        </w:tc>
        <w:tc>
          <w:tcPr>
            <w:tcW w:w="192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97.7</w:t>
            </w:r>
          </w:p>
        </w:tc>
        <w:tc>
          <w:tcPr>
            <w:tcW w:w="132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3F5187" w:rsidRDefault="003F5187"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3F5187" w:rsidRDefault="003F5187" w:rsidP="003F5187">
      <w:pPr>
        <w:widowControl w:val="0"/>
        <w:autoSpaceDE w:val="0"/>
        <w:autoSpaceDN w:val="0"/>
        <w:adjustRightInd w:val="0"/>
        <w:jc w:val="both"/>
        <w:rPr>
          <w:rFonts w:ascii="Arial Narrow" w:hAnsi="Arial Narrow"/>
          <w:sz w:val="18"/>
          <w:szCs w:val="18"/>
        </w:rPr>
      </w:pPr>
    </w:p>
    <w:p w:rsidR="003F5187" w:rsidRPr="00425B30" w:rsidRDefault="003F5187" w:rsidP="003F5187">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3F5187" w:rsidRPr="00425B30" w:rsidRDefault="003F5187" w:rsidP="003F5187">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3F5187" w:rsidRPr="002C0C25" w:rsidTr="003F5187">
        <w:trPr>
          <w:trHeight w:val="170"/>
        </w:trPr>
        <w:tc>
          <w:tcPr>
            <w:tcW w:w="2539" w:type="dxa"/>
            <w:vAlign w:val="center"/>
          </w:tcPr>
          <w:p w:rsidR="003F5187" w:rsidRPr="002C0C25" w:rsidRDefault="003F5187"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3F5187" w:rsidRPr="002C0C25" w:rsidRDefault="003F5187"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3F5187" w:rsidRPr="002C0C25" w:rsidRDefault="003F5187"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3F5187" w:rsidRPr="002C0C25" w:rsidTr="003F5187">
        <w:tc>
          <w:tcPr>
            <w:tcW w:w="2539"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1/16/2017 - 1/11/2019</w:t>
            </w:r>
          </w:p>
        </w:tc>
        <w:tc>
          <w:tcPr>
            <w:tcW w:w="3280"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3F5187" w:rsidRPr="002C0C25"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3F5187" w:rsidRPr="002C0C25" w:rsidTr="003F5187">
        <w:tc>
          <w:tcPr>
            <w:tcW w:w="253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3F5187" w:rsidRPr="002C0C25" w:rsidTr="003F5187">
        <w:tc>
          <w:tcPr>
            <w:tcW w:w="253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1/1/2016 - 12/31/2018</w:t>
            </w:r>
          </w:p>
        </w:tc>
        <w:tc>
          <w:tcPr>
            <w:tcW w:w="328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 &amp; COPPER RULE</w:t>
            </w:r>
          </w:p>
        </w:tc>
        <w:tc>
          <w:tcPr>
            <w:tcW w:w="517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FOLLOW-UP OR ROUTINE TAP M/R (LCR)</w:t>
            </w:r>
          </w:p>
        </w:tc>
      </w:tr>
      <w:tr w:rsidR="003F5187" w:rsidRPr="002C0C25" w:rsidTr="003F5187">
        <w:tc>
          <w:tcPr>
            <w:tcW w:w="253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7/1/2018 - 9/30/2018</w:t>
            </w:r>
          </w:p>
        </w:tc>
        <w:tc>
          <w:tcPr>
            <w:tcW w:w="328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F5187" w:rsidRPr="002C0C25" w:rsidTr="003F5187">
        <w:tc>
          <w:tcPr>
            <w:tcW w:w="253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7/1/2018 - 9/30/2018</w:t>
            </w:r>
          </w:p>
        </w:tc>
        <w:tc>
          <w:tcPr>
            <w:tcW w:w="328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F5187" w:rsidRPr="002C0C25" w:rsidTr="003F5187">
        <w:tc>
          <w:tcPr>
            <w:tcW w:w="253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6/1/2018 - 6/30/2018</w:t>
            </w:r>
          </w:p>
        </w:tc>
        <w:tc>
          <w:tcPr>
            <w:tcW w:w="3280"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TURBIDITY</w:t>
            </w:r>
          </w:p>
        </w:tc>
        <w:tc>
          <w:tcPr>
            <w:tcW w:w="5179" w:type="dxa"/>
            <w:vAlign w:val="center"/>
          </w:tcPr>
          <w:p w:rsidR="003F5187" w:rsidRDefault="003F5187"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(IESWTR/LT1), MINOR</w:t>
            </w:r>
          </w:p>
        </w:tc>
      </w:tr>
    </w:tbl>
    <w:p w:rsidR="003F5187" w:rsidRPr="00A05804" w:rsidRDefault="003F5187" w:rsidP="003F5187">
      <w:pPr>
        <w:rPr>
          <w:rFonts w:ascii="Cambria" w:eastAsia="Calibri" w:hAnsi="Cambria"/>
          <w:color w:val="FF0000"/>
          <w:sz w:val="16"/>
          <w:szCs w:val="16"/>
        </w:rPr>
      </w:pPr>
    </w:p>
    <w:p w:rsidR="003F5187"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sz w:val="18"/>
          <w:szCs w:val="18"/>
        </w:rPr>
      </w:pPr>
    </w:p>
    <w:p w:rsidR="003F5187" w:rsidRDefault="003F5187" w:rsidP="003F5187">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3F5187" w:rsidRDefault="003F5187" w:rsidP="003F5187">
      <w:pPr>
        <w:widowControl w:val="0"/>
        <w:autoSpaceDE w:val="0"/>
        <w:autoSpaceDN w:val="0"/>
        <w:adjustRightInd w:val="0"/>
        <w:jc w:val="both"/>
        <w:rPr>
          <w:rFonts w:ascii="Arial Narrow" w:hAnsi="Arial Narrow"/>
          <w:color w:val="FF0000"/>
          <w:sz w:val="18"/>
          <w:szCs w:val="18"/>
        </w:rPr>
      </w:pPr>
    </w:p>
    <w:p w:rsidR="003F5187" w:rsidRPr="00425B30" w:rsidRDefault="003F5187" w:rsidP="003F5187">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r w:rsidRPr="00425B30">
        <w:rPr>
          <w:rFonts w:ascii="Arial Narrow" w:hAnsi="Arial Narrow"/>
          <w:color w:val="FF0000"/>
          <w:sz w:val="18"/>
          <w:szCs w:val="18"/>
        </w:rPr>
        <w:t xml:space="preserve"> </w:t>
      </w:r>
    </w:p>
    <w:p w:rsidR="003F5187" w:rsidRDefault="003F5187" w:rsidP="003F5187">
      <w:pPr>
        <w:jc w:val="both"/>
        <w:rPr>
          <w:rFonts w:ascii="Arial Narrow" w:hAnsi="Arial Narrow"/>
          <w:b/>
          <w:sz w:val="18"/>
          <w:szCs w:val="18"/>
        </w:rPr>
      </w:pPr>
    </w:p>
    <w:p w:rsidR="003F5187" w:rsidRPr="0039571B" w:rsidRDefault="003F5187" w:rsidP="003F5187">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3F5187" w:rsidRDefault="003F5187" w:rsidP="003F5187">
      <w:pPr>
        <w:jc w:val="both"/>
        <w:rPr>
          <w:rFonts w:ascii="Arial Narrow" w:hAnsi="Arial Narrow"/>
          <w:b/>
          <w:sz w:val="18"/>
          <w:szCs w:val="18"/>
        </w:rPr>
      </w:pPr>
    </w:p>
    <w:p w:rsidR="003F5187" w:rsidRPr="003B03F9" w:rsidRDefault="003F5187" w:rsidP="003F5187">
      <w:pPr>
        <w:rPr>
          <w:rFonts w:eastAsia="Calibri"/>
          <w:color w:val="FF0000"/>
          <w:sz w:val="16"/>
          <w:szCs w:val="16"/>
        </w:rPr>
      </w:pPr>
    </w:p>
    <w:p w:rsidR="003F5187" w:rsidRPr="003B03F9" w:rsidRDefault="003F5187" w:rsidP="003F5187">
      <w:pPr>
        <w:jc w:val="both"/>
        <w:rPr>
          <w:rFonts w:ascii="Arial Narrow" w:hAnsi="Arial Narrow"/>
          <w:color w:val="FF0000"/>
          <w:sz w:val="18"/>
          <w:szCs w:val="18"/>
        </w:rPr>
      </w:pPr>
    </w:p>
    <w:p w:rsidR="003F5187" w:rsidRPr="003B03F9" w:rsidRDefault="003F5187" w:rsidP="003F5187">
      <w:pPr>
        <w:rPr>
          <w:rFonts w:eastAsia="Calibri"/>
          <w:color w:val="FF0000"/>
          <w:sz w:val="16"/>
          <w:szCs w:val="16"/>
        </w:rPr>
      </w:pPr>
    </w:p>
    <w:p w:rsidR="003F5187" w:rsidRPr="003B03F9" w:rsidRDefault="003F5187" w:rsidP="003F5187">
      <w:pPr>
        <w:rPr>
          <w:rFonts w:eastAsia="Calibri"/>
          <w:color w:val="FF0000"/>
          <w:sz w:val="16"/>
          <w:szCs w:val="16"/>
        </w:rPr>
      </w:pPr>
    </w:p>
    <w:p w:rsidR="003F5187" w:rsidRPr="003B03F9" w:rsidRDefault="003F5187" w:rsidP="003F5187">
      <w:pPr>
        <w:rPr>
          <w:rFonts w:eastAsia="Calibri"/>
          <w:color w:val="FF0000"/>
          <w:sz w:val="16"/>
          <w:szCs w:val="16"/>
        </w:rPr>
      </w:pPr>
    </w:p>
    <w:p w:rsidR="003F5187" w:rsidRPr="00425B30" w:rsidRDefault="003F5187" w:rsidP="003F5187">
      <w:pPr>
        <w:widowControl w:val="0"/>
        <w:autoSpaceDE w:val="0"/>
        <w:autoSpaceDN w:val="0"/>
        <w:adjustRightInd w:val="0"/>
        <w:jc w:val="both"/>
        <w:rPr>
          <w:rFonts w:ascii="Arial Narrow" w:hAnsi="Arial Narrow"/>
          <w:sz w:val="18"/>
          <w:szCs w:val="18"/>
        </w:rPr>
      </w:pPr>
    </w:p>
    <w:p w:rsidR="003F5187" w:rsidRPr="006360DE" w:rsidRDefault="003F5187" w:rsidP="003F5187">
      <w:pPr>
        <w:widowControl w:val="0"/>
        <w:autoSpaceDE w:val="0"/>
        <w:autoSpaceDN w:val="0"/>
        <w:adjustRightInd w:val="0"/>
        <w:jc w:val="both"/>
        <w:rPr>
          <w:rFonts w:ascii="Arial Narrow" w:hAnsi="Arial Narrow"/>
          <w:sz w:val="18"/>
          <w:szCs w:val="18"/>
        </w:rPr>
      </w:pPr>
      <w:bookmarkStart w:id="12" w:name="_GoBack"/>
      <w:bookmarkEnd w:id="12"/>
    </w:p>
    <w:p w:rsidR="003F5187" w:rsidRPr="00666731" w:rsidRDefault="003F5187" w:rsidP="003F5187">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3F5187" w:rsidRPr="00B60AEC" w:rsidTr="001F4B0D">
        <w:trPr>
          <w:trHeight w:val="341"/>
          <w:tblHeader/>
        </w:trPr>
        <w:tc>
          <w:tcPr>
            <w:tcW w:w="2893" w:type="dxa"/>
            <w:vAlign w:val="center"/>
          </w:tcPr>
          <w:p w:rsidR="003F5187" w:rsidRPr="006360DE" w:rsidRDefault="003F518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3F5187" w:rsidRPr="006360DE" w:rsidRDefault="003F518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3F5187" w:rsidRPr="006360DE" w:rsidRDefault="003F518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3F5187" w:rsidRPr="006360DE" w:rsidRDefault="003F518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3F5187" w:rsidRPr="006360DE" w:rsidRDefault="003F5187"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3F5187" w:rsidRPr="00B60AEC" w:rsidTr="00DF1112">
        <w:tc>
          <w:tcPr>
            <w:tcW w:w="11044" w:type="dxa"/>
            <w:gridSpan w:val="5"/>
            <w:vAlign w:val="center"/>
          </w:tcPr>
          <w:p w:rsidR="003F5187" w:rsidRPr="00B60AEC" w:rsidRDefault="003F5187" w:rsidP="003F5187">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3F5187" w:rsidRDefault="003F5187" w:rsidP="003F5187">
      <w:pPr>
        <w:rPr>
          <w:rFonts w:ascii="Cambria" w:hAnsi="Cambria" w:cs="Courier New"/>
          <w:sz w:val="16"/>
          <w:szCs w:val="16"/>
        </w:rPr>
      </w:pPr>
    </w:p>
    <w:bookmarkEnd w:id="13"/>
    <w:p w:rsidR="00954919" w:rsidRPr="003F5187" w:rsidRDefault="003F5187" w:rsidP="003F5187"/>
    <w:sectPr w:rsidR="00954919" w:rsidRPr="003F5187"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187" w:rsidRDefault="003F5187" w:rsidP="003F5187">
      <w:r>
        <w:separator/>
      </w:r>
    </w:p>
  </w:endnote>
  <w:endnote w:type="continuationSeparator" w:id="0">
    <w:p w:rsidR="003F5187" w:rsidRDefault="003F5187" w:rsidP="003F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3F5187"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3F5187"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187" w:rsidRDefault="003F5187" w:rsidP="003F5187">
      <w:r>
        <w:separator/>
      </w:r>
    </w:p>
  </w:footnote>
  <w:footnote w:type="continuationSeparator" w:id="0">
    <w:p w:rsidR="003F5187" w:rsidRDefault="003F5187" w:rsidP="003F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87" w:rsidRDefault="003F5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87"/>
    <w:rsid w:val="003F5187"/>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4E4EA4-6605-4BC1-9A37-2FEB77E6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3F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D9789-FA37-4670-A8DC-64AF6A0D6729}"/>
</file>

<file path=customXml/itemProps2.xml><?xml version="1.0" encoding="utf-8"?>
<ds:datastoreItem xmlns:ds="http://schemas.openxmlformats.org/officeDocument/2006/customXml" ds:itemID="{5DF450DB-D718-4FC0-8D6D-B1C3C7918415}"/>
</file>

<file path=customXml/itemProps3.xml><?xml version="1.0" encoding="utf-8"?>
<ds:datastoreItem xmlns:ds="http://schemas.openxmlformats.org/officeDocument/2006/customXml" ds:itemID="{9B832EC7-48BC-4C98-9102-E00E6658C3A8}"/>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2019-03-26T17:50:00Z</dcterms:created>
  <dcterms:modified xsi:type="dcterms:W3CDTF">2019-03-26T17:51:00Z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